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6B4EA861" w:rsidR="0010623B" w:rsidRPr="00E81A6A" w:rsidRDefault="0010623B" w:rsidP="0010623B">
      <w:pPr>
        <w:pStyle w:val="Heading1"/>
        <w:jc w:val="center"/>
      </w:pPr>
      <w:r w:rsidRPr="00E81A6A">
        <w:t xml:space="preserve">Chapter </w:t>
      </w:r>
      <w:r w:rsidR="008E1078">
        <w:t>2</w:t>
      </w:r>
      <w:r w:rsidRPr="00E81A6A">
        <w:t xml:space="preserve">: </w:t>
      </w:r>
      <w:r w:rsidR="008F652C" w:rsidRPr="00424465">
        <w:t>Avoiding the New</w:t>
      </w:r>
      <w:r w:rsidR="00F061D3">
        <w:t>-</w:t>
      </w:r>
      <w:r w:rsidR="008F652C" w:rsidRPr="00424465">
        <w:t>Job Blues</w:t>
      </w:r>
    </w:p>
    <w:p w14:paraId="4C8166C2" w14:textId="4561A6F5" w:rsidR="00F6376C" w:rsidRDefault="00F6376C" w:rsidP="00F6376C"/>
    <w:p w14:paraId="4645312F" w14:textId="03BF87E7" w:rsidR="00C7010C" w:rsidRPr="00391928" w:rsidRDefault="00FB68E9" w:rsidP="00C7010C">
      <w:pPr>
        <w:rPr>
          <w:rStyle w:val="IntenseEmphasis"/>
        </w:rPr>
      </w:pPr>
      <w:r w:rsidRPr="00391928">
        <w:rPr>
          <w:rStyle w:val="IntenseEmphasis"/>
        </w:rPr>
        <w:t xml:space="preserve">For each chapter in Job Savvy, students have received </w:t>
      </w:r>
      <w:r w:rsidRPr="000540C0">
        <w:rPr>
          <w:rStyle w:val="IntenseEmphasis"/>
          <w:b/>
        </w:rPr>
        <w:t>Workbook Activities</w:t>
      </w:r>
      <w:r w:rsidRPr="00391928">
        <w:rPr>
          <w:rStyle w:val="IntenseEmphasis"/>
        </w:rPr>
        <w:t xml:space="preserve"> and margin activities with </w:t>
      </w:r>
      <w:r w:rsidRPr="000540C0">
        <w:rPr>
          <w:rStyle w:val="IntenseEmphasis"/>
          <w:b/>
        </w:rPr>
        <w:t>Activities Supplement</w:t>
      </w:r>
      <w:r>
        <w:rPr>
          <w:rStyle w:val="IntenseEmphasis"/>
          <w:b/>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rPr>
        <w:t>Review Activities</w:t>
      </w:r>
      <w:r w:rsidRPr="00391928">
        <w:rPr>
          <w:rStyle w:val="IntenseEmphasis"/>
        </w:rPr>
        <w:t xml:space="preserve"> to help students review the content they have learned and practiced, and to evaluate student comprehension.</w:t>
      </w:r>
    </w:p>
    <w:p w14:paraId="75459F32" w14:textId="77777777" w:rsidR="00B55759" w:rsidRDefault="00B55759" w:rsidP="00B55759">
      <w:pPr>
        <w:rPr>
          <w:rFonts w:asciiTheme="majorHAnsi" w:hAnsiTheme="majorHAnsi" w:cstheme="majorHAnsi"/>
        </w:rPr>
      </w:pPr>
    </w:p>
    <w:p w14:paraId="05EF0EE9" w14:textId="28B9A6ED" w:rsidR="007C4F89" w:rsidRPr="00C7010C" w:rsidRDefault="007C4F89" w:rsidP="00B55759">
      <w:pPr>
        <w:spacing w:after="0"/>
        <w:rPr>
          <w:rFonts w:asciiTheme="majorHAnsi" w:hAnsiTheme="majorHAnsi" w:cstheme="majorHAnsi"/>
        </w:rPr>
      </w:pPr>
      <w:r w:rsidRPr="00C7010C">
        <w:rPr>
          <w:rFonts w:asciiTheme="majorHAnsi" w:hAnsiTheme="majorHAnsi" w:cstheme="majorHAnsi"/>
        </w:rPr>
        <w:t>First impressions last a long time. So the first day on a job is important to the new worker. Yet, because of nervousness and inexperience, new workers often make mistakes that cause real problems.</w:t>
      </w:r>
    </w:p>
    <w:p w14:paraId="3F1BAF66" w14:textId="2A9A5DCA" w:rsidR="007C4F89" w:rsidRPr="00C7010C" w:rsidRDefault="007C4F89" w:rsidP="00B55759">
      <w:pPr>
        <w:spacing w:after="0"/>
        <w:ind w:firstLine="720"/>
        <w:rPr>
          <w:rFonts w:asciiTheme="majorHAnsi" w:hAnsiTheme="majorHAnsi" w:cstheme="majorHAnsi"/>
        </w:rPr>
      </w:pPr>
      <w:r w:rsidRPr="00C7010C">
        <w:rPr>
          <w:rFonts w:asciiTheme="majorHAnsi" w:hAnsiTheme="majorHAnsi" w:cstheme="majorHAnsi"/>
        </w:rPr>
        <w:t>Remember your first day on a new job—tossing and turning in bed the night before</w:t>
      </w:r>
      <w:r w:rsidR="00725EEC">
        <w:rPr>
          <w:rFonts w:asciiTheme="majorHAnsi" w:hAnsiTheme="majorHAnsi" w:cstheme="majorHAnsi"/>
        </w:rPr>
        <w:t>,</w:t>
      </w:r>
      <w:r w:rsidRPr="00C7010C">
        <w:rPr>
          <w:rFonts w:asciiTheme="majorHAnsi" w:hAnsiTheme="majorHAnsi" w:cstheme="majorHAnsi"/>
        </w:rPr>
        <w:t xml:space="preserve"> </w:t>
      </w:r>
      <w:r w:rsidR="00725EEC">
        <w:rPr>
          <w:rFonts w:asciiTheme="majorHAnsi" w:hAnsiTheme="majorHAnsi" w:cstheme="majorHAnsi"/>
        </w:rPr>
        <w:t>a</w:t>
      </w:r>
      <w:r w:rsidRPr="00C7010C">
        <w:rPr>
          <w:rFonts w:asciiTheme="majorHAnsi" w:hAnsiTheme="majorHAnsi" w:cstheme="majorHAnsi"/>
        </w:rPr>
        <w:t>sking someone if you looked okay as you prepared to leave the house</w:t>
      </w:r>
      <w:r w:rsidR="00725EEC">
        <w:rPr>
          <w:rFonts w:asciiTheme="majorHAnsi" w:hAnsiTheme="majorHAnsi" w:cstheme="majorHAnsi"/>
        </w:rPr>
        <w:t>,</w:t>
      </w:r>
      <w:r w:rsidRPr="00C7010C">
        <w:rPr>
          <w:rFonts w:asciiTheme="majorHAnsi" w:hAnsiTheme="majorHAnsi" w:cstheme="majorHAnsi"/>
        </w:rPr>
        <w:t xml:space="preserve"> </w:t>
      </w:r>
      <w:r w:rsidR="00725EEC">
        <w:rPr>
          <w:rFonts w:asciiTheme="majorHAnsi" w:hAnsiTheme="majorHAnsi" w:cstheme="majorHAnsi"/>
        </w:rPr>
        <w:t>l</w:t>
      </w:r>
      <w:r w:rsidRPr="00C7010C">
        <w:rPr>
          <w:rFonts w:asciiTheme="majorHAnsi" w:hAnsiTheme="majorHAnsi" w:cstheme="majorHAnsi"/>
        </w:rPr>
        <w:t>ooking for a parking place, hoping you wouldn</w:t>
      </w:r>
      <w:r w:rsidR="00725EEC">
        <w:rPr>
          <w:rFonts w:asciiTheme="majorHAnsi" w:hAnsiTheme="majorHAnsi" w:cstheme="majorHAnsi"/>
        </w:rPr>
        <w:t>’</w:t>
      </w:r>
      <w:r w:rsidRPr="00C7010C">
        <w:rPr>
          <w:rFonts w:asciiTheme="majorHAnsi" w:hAnsiTheme="majorHAnsi" w:cstheme="majorHAnsi"/>
        </w:rPr>
        <w:t>t be late</w:t>
      </w:r>
      <w:r w:rsidR="00725EEC">
        <w:rPr>
          <w:rFonts w:asciiTheme="majorHAnsi" w:hAnsiTheme="majorHAnsi" w:cstheme="majorHAnsi"/>
        </w:rPr>
        <w:t xml:space="preserve"> . . .</w:t>
      </w:r>
      <w:r w:rsidRPr="00C7010C">
        <w:rPr>
          <w:rFonts w:asciiTheme="majorHAnsi" w:hAnsiTheme="majorHAnsi" w:cstheme="majorHAnsi"/>
        </w:rPr>
        <w:t xml:space="preserve"> </w:t>
      </w:r>
      <w:r w:rsidR="00725EEC">
        <w:rPr>
          <w:rFonts w:asciiTheme="majorHAnsi" w:hAnsiTheme="majorHAnsi" w:cstheme="majorHAnsi"/>
        </w:rPr>
        <w:t>A</w:t>
      </w:r>
      <w:r w:rsidRPr="00C7010C">
        <w:rPr>
          <w:rFonts w:asciiTheme="majorHAnsi" w:hAnsiTheme="majorHAnsi" w:cstheme="majorHAnsi"/>
        </w:rPr>
        <w:t xml:space="preserve">ll this and more awaits your </w:t>
      </w:r>
      <w:r w:rsidR="00725EEC">
        <w:rPr>
          <w:rFonts w:asciiTheme="majorHAnsi" w:hAnsiTheme="majorHAnsi" w:cstheme="majorHAnsi"/>
        </w:rPr>
        <w:t>students</w:t>
      </w:r>
      <w:r w:rsidRPr="00C7010C">
        <w:rPr>
          <w:rFonts w:asciiTheme="majorHAnsi" w:hAnsiTheme="majorHAnsi" w:cstheme="majorHAnsi"/>
        </w:rPr>
        <w:t xml:space="preserve"> on their first days</w:t>
      </w:r>
      <w:r w:rsidR="00725EEC">
        <w:rPr>
          <w:rFonts w:asciiTheme="majorHAnsi" w:hAnsiTheme="majorHAnsi" w:cstheme="majorHAnsi"/>
        </w:rPr>
        <w:t xml:space="preserve"> on the job</w:t>
      </w:r>
      <w:r w:rsidRPr="00C7010C">
        <w:rPr>
          <w:rFonts w:asciiTheme="majorHAnsi" w:hAnsiTheme="majorHAnsi" w:cstheme="majorHAnsi"/>
        </w:rPr>
        <w:t>.</w:t>
      </w:r>
    </w:p>
    <w:p w14:paraId="2EF65FCB" w14:textId="58C7BD91" w:rsidR="007C4F89" w:rsidRDefault="007C4F89" w:rsidP="00B55759">
      <w:pPr>
        <w:spacing w:after="0"/>
        <w:ind w:firstLine="720"/>
        <w:rPr>
          <w:rFonts w:asciiTheme="majorHAnsi" w:hAnsiTheme="majorHAnsi" w:cstheme="majorHAnsi"/>
        </w:rPr>
      </w:pPr>
      <w:r w:rsidRPr="00C7010C">
        <w:rPr>
          <w:rFonts w:asciiTheme="majorHAnsi" w:hAnsiTheme="majorHAnsi" w:cstheme="majorHAnsi"/>
        </w:rPr>
        <w:t xml:space="preserve">Although I can't reserve </w:t>
      </w:r>
      <w:r w:rsidR="00725EEC">
        <w:rPr>
          <w:rFonts w:asciiTheme="majorHAnsi" w:hAnsiTheme="majorHAnsi" w:cstheme="majorHAnsi"/>
        </w:rPr>
        <w:t>your students</w:t>
      </w:r>
      <w:r w:rsidRPr="00C7010C">
        <w:rPr>
          <w:rFonts w:asciiTheme="majorHAnsi" w:hAnsiTheme="majorHAnsi" w:cstheme="majorHAnsi"/>
        </w:rPr>
        <w:t xml:space="preserve"> a parking space right in front of the building, together we can offer them some information to help prevent embarrassing first-day moments. We'll also cover information on payroll deductions the government requires and various fringe benefits employers offer. Many new workers have no knowledge of payroll deductions, so their first checks can be great disappointments.</w:t>
      </w:r>
    </w:p>
    <w:p w14:paraId="3CE0029D" w14:textId="77777777" w:rsidR="00C7010C" w:rsidRPr="00C7010C" w:rsidRDefault="00C7010C" w:rsidP="00C7010C">
      <w:pPr>
        <w:spacing w:after="0"/>
        <w:rPr>
          <w:rFonts w:asciiTheme="majorHAnsi" w:hAnsiTheme="majorHAnsi" w:cstheme="majorHAnsi"/>
        </w:rPr>
      </w:pPr>
    </w:p>
    <w:p w14:paraId="073F29EA" w14:textId="0DDFAD12" w:rsidR="00D24443" w:rsidRPr="00E81A6A" w:rsidRDefault="00D24443" w:rsidP="0012444C">
      <w:pPr>
        <w:pStyle w:val="Heading2"/>
      </w:pPr>
      <w:r w:rsidRPr="00E81A6A">
        <w:t xml:space="preserve">Review Activity: </w:t>
      </w:r>
      <w:r w:rsidR="008F652C">
        <w:t xml:space="preserve">Guest Speaker </w:t>
      </w:r>
    </w:p>
    <w:p w14:paraId="7AE3D1EC" w14:textId="10E460F3" w:rsidR="00D24443" w:rsidRDefault="008F652C" w:rsidP="00C7010C">
      <w:pPr>
        <w:spacing w:after="0"/>
        <w:rPr>
          <w:rFonts w:asciiTheme="majorHAnsi" w:hAnsiTheme="majorHAnsi" w:cstheme="majorHAnsi"/>
        </w:rPr>
      </w:pPr>
      <w:r w:rsidRPr="00C7010C">
        <w:rPr>
          <w:rFonts w:asciiTheme="majorHAnsi" w:hAnsiTheme="majorHAnsi" w:cstheme="majorHAnsi"/>
        </w:rPr>
        <w:t>Contact a</w:t>
      </w:r>
      <w:r w:rsidR="00725EEC">
        <w:rPr>
          <w:rFonts w:asciiTheme="majorHAnsi" w:hAnsiTheme="majorHAnsi" w:cstheme="majorHAnsi"/>
        </w:rPr>
        <w:t>n</w:t>
      </w:r>
      <w:r w:rsidR="00F06383" w:rsidRPr="00C7010C">
        <w:rPr>
          <w:rFonts w:asciiTheme="majorHAnsi" w:hAnsiTheme="majorHAnsi" w:cstheme="majorHAnsi"/>
        </w:rPr>
        <w:t xml:space="preserve"> H</w:t>
      </w:r>
      <w:r w:rsidR="00725EEC">
        <w:rPr>
          <w:rFonts w:asciiTheme="majorHAnsi" w:hAnsiTheme="majorHAnsi" w:cstheme="majorHAnsi"/>
        </w:rPr>
        <w:t xml:space="preserve">uman </w:t>
      </w:r>
      <w:r w:rsidR="00F06383" w:rsidRPr="00C7010C">
        <w:rPr>
          <w:rFonts w:asciiTheme="majorHAnsi" w:hAnsiTheme="majorHAnsi" w:cstheme="majorHAnsi"/>
        </w:rPr>
        <w:t>R</w:t>
      </w:r>
      <w:r w:rsidR="00725EEC">
        <w:rPr>
          <w:rFonts w:asciiTheme="majorHAnsi" w:hAnsiTheme="majorHAnsi" w:cstheme="majorHAnsi"/>
        </w:rPr>
        <w:t>esources (HR)</w:t>
      </w:r>
      <w:r w:rsidR="00F06383" w:rsidRPr="00C7010C">
        <w:rPr>
          <w:rFonts w:asciiTheme="majorHAnsi" w:hAnsiTheme="majorHAnsi" w:cstheme="majorHAnsi"/>
        </w:rPr>
        <w:t xml:space="preserve"> specialist</w:t>
      </w:r>
      <w:r w:rsidRPr="00C7010C">
        <w:rPr>
          <w:rFonts w:asciiTheme="majorHAnsi" w:hAnsiTheme="majorHAnsi" w:cstheme="majorHAnsi"/>
        </w:rPr>
        <w:t>, a state or private employment agent, or a company trainer who is willing to speak to your class</w:t>
      </w:r>
      <w:r w:rsidR="00F06383" w:rsidRPr="00C7010C">
        <w:rPr>
          <w:rFonts w:asciiTheme="majorHAnsi" w:hAnsiTheme="majorHAnsi" w:cstheme="majorHAnsi"/>
        </w:rPr>
        <w:t xml:space="preserve"> </w:t>
      </w:r>
      <w:r w:rsidR="007C4F89" w:rsidRPr="00C7010C">
        <w:rPr>
          <w:rFonts w:asciiTheme="majorHAnsi" w:hAnsiTheme="majorHAnsi" w:cstheme="majorHAnsi"/>
        </w:rPr>
        <w:t xml:space="preserve">concerning </w:t>
      </w:r>
      <w:r w:rsidR="00F06383" w:rsidRPr="00C7010C">
        <w:rPr>
          <w:rFonts w:asciiTheme="majorHAnsi" w:hAnsiTheme="majorHAnsi" w:cstheme="majorHAnsi"/>
        </w:rPr>
        <w:t>the first day on the job</w:t>
      </w:r>
      <w:r w:rsidRPr="00C7010C">
        <w:rPr>
          <w:rFonts w:asciiTheme="majorHAnsi" w:hAnsiTheme="majorHAnsi" w:cstheme="majorHAnsi"/>
        </w:rPr>
        <w:t xml:space="preserve">. </w:t>
      </w:r>
      <w:r w:rsidR="00F06383" w:rsidRPr="00C7010C">
        <w:rPr>
          <w:rFonts w:asciiTheme="majorHAnsi" w:hAnsiTheme="majorHAnsi" w:cstheme="majorHAnsi"/>
        </w:rPr>
        <w:t>E</w:t>
      </w:r>
      <w:r w:rsidRPr="00C7010C">
        <w:rPr>
          <w:rFonts w:asciiTheme="majorHAnsi" w:hAnsiTheme="majorHAnsi" w:cstheme="majorHAnsi"/>
        </w:rPr>
        <w:t>ncourage better</w:t>
      </w:r>
      <w:r w:rsidR="00725EEC">
        <w:rPr>
          <w:rFonts w:asciiTheme="majorHAnsi" w:hAnsiTheme="majorHAnsi" w:cstheme="majorHAnsi"/>
        </w:rPr>
        <w:t xml:space="preserve"> student</w:t>
      </w:r>
      <w:r w:rsidRPr="00C7010C">
        <w:rPr>
          <w:rFonts w:asciiTheme="majorHAnsi" w:hAnsiTheme="majorHAnsi" w:cstheme="majorHAnsi"/>
        </w:rPr>
        <w:t xml:space="preserve"> listening</w:t>
      </w:r>
      <w:r w:rsidR="00F06383" w:rsidRPr="00C7010C">
        <w:rPr>
          <w:rFonts w:asciiTheme="majorHAnsi" w:hAnsiTheme="majorHAnsi" w:cstheme="majorHAnsi"/>
        </w:rPr>
        <w:t xml:space="preserve"> by</w:t>
      </w:r>
      <w:r w:rsidRPr="00C7010C">
        <w:rPr>
          <w:rFonts w:asciiTheme="majorHAnsi" w:hAnsiTheme="majorHAnsi" w:cstheme="majorHAnsi"/>
        </w:rPr>
        <w:t xml:space="preserve"> ask</w:t>
      </w:r>
      <w:r w:rsidR="00F06383" w:rsidRPr="00C7010C">
        <w:rPr>
          <w:rFonts w:asciiTheme="majorHAnsi" w:hAnsiTheme="majorHAnsi" w:cstheme="majorHAnsi"/>
        </w:rPr>
        <w:t>ing</w:t>
      </w:r>
      <w:r w:rsidRPr="00C7010C">
        <w:rPr>
          <w:rFonts w:asciiTheme="majorHAnsi" w:hAnsiTheme="majorHAnsi" w:cstheme="majorHAnsi"/>
        </w:rPr>
        <w:t xml:space="preserve"> the group to submit questions for the speaker to answer.</w:t>
      </w:r>
    </w:p>
    <w:p w14:paraId="11BE6424" w14:textId="77777777" w:rsidR="00C7010C" w:rsidRPr="00C7010C" w:rsidRDefault="00C7010C" w:rsidP="00C7010C">
      <w:pPr>
        <w:spacing w:after="0"/>
        <w:rPr>
          <w:rFonts w:asciiTheme="majorHAnsi" w:hAnsiTheme="majorHAnsi" w:cstheme="majorHAnsi"/>
        </w:rPr>
      </w:pPr>
    </w:p>
    <w:p w14:paraId="3992BEF0" w14:textId="73E4B3D8" w:rsidR="00DF2B90" w:rsidRDefault="003C4BC8" w:rsidP="00C7010C">
      <w:pPr>
        <w:pStyle w:val="Heading2"/>
      </w:pPr>
      <w:r w:rsidRPr="009B28FE">
        <w:t>Review Activity</w:t>
      </w:r>
      <w:r w:rsidR="00DF2B90">
        <w:t>: Reference Groups</w:t>
      </w:r>
    </w:p>
    <w:p w14:paraId="6F855B92" w14:textId="07CA3F16" w:rsidR="007C4F89" w:rsidRPr="00C7010C" w:rsidRDefault="007C4F89" w:rsidP="00C7010C">
      <w:pPr>
        <w:pStyle w:val="NoSpacing"/>
        <w:spacing w:line="276" w:lineRule="auto"/>
        <w:rPr>
          <w:rFonts w:asciiTheme="majorHAnsi" w:hAnsiTheme="majorHAnsi" w:cstheme="majorHAnsi"/>
          <w:sz w:val="22"/>
          <w:szCs w:val="22"/>
        </w:rPr>
      </w:pPr>
      <w:r w:rsidRPr="00C7010C">
        <w:rPr>
          <w:rFonts w:asciiTheme="majorHAnsi" w:hAnsiTheme="majorHAnsi" w:cstheme="majorHAnsi"/>
          <w:sz w:val="22"/>
          <w:szCs w:val="22"/>
        </w:rPr>
        <w:t>Divide the class into groups of three or four. Assign a different topic to each group. Suggested topics include withholding taxes, pay information, benefits and policies, paid time off, required benefits, voluntary deductions, and employee services.</w:t>
      </w:r>
    </w:p>
    <w:p w14:paraId="348B5F13" w14:textId="77777777" w:rsidR="00A145C1" w:rsidRDefault="00805893" w:rsidP="00A145C1">
      <w:pPr>
        <w:pStyle w:val="NoSpacing"/>
        <w:spacing w:line="276" w:lineRule="auto"/>
        <w:ind w:firstLine="720"/>
        <w:rPr>
          <w:rFonts w:asciiTheme="majorHAnsi" w:hAnsiTheme="majorHAnsi" w:cstheme="majorHAnsi"/>
          <w:sz w:val="22"/>
          <w:szCs w:val="22"/>
        </w:rPr>
      </w:pPr>
      <w:r w:rsidRPr="00C7010C">
        <w:rPr>
          <w:rFonts w:asciiTheme="majorHAnsi" w:hAnsiTheme="majorHAnsi" w:cstheme="majorHAnsi"/>
          <w:sz w:val="22"/>
          <w:szCs w:val="22"/>
        </w:rPr>
        <w:t xml:space="preserve">Have the groups collect information on their topics and present what they’ve gathered to the entire group. Refer to the information in </w:t>
      </w:r>
      <w:r w:rsidRPr="00A145C1">
        <w:rPr>
          <w:rFonts w:asciiTheme="majorHAnsi" w:hAnsiTheme="majorHAnsi" w:cstheme="majorHAnsi"/>
          <w:i/>
          <w:sz w:val="22"/>
          <w:szCs w:val="22"/>
        </w:rPr>
        <w:t>Job Savvy</w:t>
      </w:r>
      <w:r w:rsidR="005C23CB" w:rsidRPr="00C7010C">
        <w:rPr>
          <w:rFonts w:asciiTheme="majorHAnsi" w:hAnsiTheme="majorHAnsi" w:cstheme="majorHAnsi"/>
          <w:sz w:val="22"/>
          <w:szCs w:val="22"/>
        </w:rPr>
        <w:t xml:space="preserve"> on the particular topic</w:t>
      </w:r>
      <w:r w:rsidR="00A145C1">
        <w:rPr>
          <w:rFonts w:asciiTheme="majorHAnsi" w:hAnsiTheme="majorHAnsi" w:cstheme="majorHAnsi"/>
          <w:sz w:val="22"/>
          <w:szCs w:val="22"/>
        </w:rPr>
        <w:t>s</w:t>
      </w:r>
      <w:r w:rsidR="005C23CB" w:rsidRPr="00C7010C">
        <w:rPr>
          <w:rFonts w:asciiTheme="majorHAnsi" w:hAnsiTheme="majorHAnsi" w:cstheme="majorHAnsi"/>
          <w:sz w:val="22"/>
          <w:szCs w:val="22"/>
        </w:rPr>
        <w:t>. In addition</w:t>
      </w:r>
      <w:r w:rsidR="00A145C1">
        <w:rPr>
          <w:rFonts w:asciiTheme="majorHAnsi" w:hAnsiTheme="majorHAnsi" w:cstheme="majorHAnsi"/>
          <w:sz w:val="22"/>
          <w:szCs w:val="22"/>
        </w:rPr>
        <w:t>,</w:t>
      </w:r>
      <w:r w:rsidR="005C23CB" w:rsidRPr="00C7010C">
        <w:rPr>
          <w:rFonts w:asciiTheme="majorHAnsi" w:hAnsiTheme="majorHAnsi" w:cstheme="majorHAnsi"/>
          <w:sz w:val="22"/>
          <w:szCs w:val="22"/>
        </w:rPr>
        <w:t xml:space="preserve"> y</w:t>
      </w:r>
      <w:r w:rsidRPr="00C7010C">
        <w:rPr>
          <w:rFonts w:asciiTheme="majorHAnsi" w:hAnsiTheme="majorHAnsi" w:cstheme="majorHAnsi"/>
          <w:sz w:val="22"/>
          <w:szCs w:val="22"/>
        </w:rPr>
        <w:t>ou might want to compile a file of information on each subject for the groups</w:t>
      </w:r>
      <w:r w:rsidR="00A145C1">
        <w:rPr>
          <w:rFonts w:asciiTheme="majorHAnsi" w:hAnsiTheme="majorHAnsi" w:cstheme="majorHAnsi"/>
          <w:sz w:val="22"/>
          <w:szCs w:val="22"/>
        </w:rPr>
        <w:t xml:space="preserve"> to</w:t>
      </w:r>
      <w:r w:rsidRPr="00C7010C">
        <w:rPr>
          <w:rFonts w:asciiTheme="majorHAnsi" w:hAnsiTheme="majorHAnsi" w:cstheme="majorHAnsi"/>
          <w:sz w:val="22"/>
          <w:szCs w:val="22"/>
        </w:rPr>
        <w:t xml:space="preserve"> reference.</w:t>
      </w:r>
    </w:p>
    <w:p w14:paraId="58DF0ED4" w14:textId="391E779B" w:rsidR="007C4F89" w:rsidRPr="00A145C1" w:rsidRDefault="007C4F89" w:rsidP="00A145C1">
      <w:pPr>
        <w:pStyle w:val="NoSpacing"/>
        <w:spacing w:line="276" w:lineRule="auto"/>
        <w:ind w:firstLine="720"/>
        <w:rPr>
          <w:rFonts w:asciiTheme="majorHAnsi" w:hAnsiTheme="majorHAnsi" w:cstheme="majorHAnsi"/>
          <w:sz w:val="22"/>
          <w:szCs w:val="22"/>
        </w:rPr>
      </w:pPr>
      <w:r w:rsidRPr="00A145C1">
        <w:rPr>
          <w:rFonts w:asciiTheme="majorHAnsi" w:hAnsiTheme="majorHAnsi" w:cstheme="majorHAnsi"/>
          <w:sz w:val="22"/>
          <w:szCs w:val="22"/>
        </w:rPr>
        <w:t>It’s important for students to understand this information</w:t>
      </w:r>
      <w:r w:rsidR="00A145C1">
        <w:rPr>
          <w:rFonts w:asciiTheme="majorHAnsi" w:hAnsiTheme="majorHAnsi" w:cstheme="majorHAnsi"/>
          <w:sz w:val="22"/>
          <w:szCs w:val="22"/>
        </w:rPr>
        <w:t xml:space="preserve"> before they can give presentations</w:t>
      </w:r>
      <w:r w:rsidRPr="00A145C1">
        <w:rPr>
          <w:rFonts w:asciiTheme="majorHAnsi" w:hAnsiTheme="majorHAnsi" w:cstheme="majorHAnsi"/>
          <w:sz w:val="22"/>
          <w:szCs w:val="22"/>
        </w:rPr>
        <w:t xml:space="preserve">. </w:t>
      </w:r>
      <w:r w:rsidR="00A145C1">
        <w:rPr>
          <w:rFonts w:asciiTheme="majorHAnsi" w:hAnsiTheme="majorHAnsi" w:cstheme="majorHAnsi"/>
          <w:sz w:val="22"/>
          <w:szCs w:val="22"/>
        </w:rPr>
        <w:t>Y</w:t>
      </w:r>
      <w:r w:rsidRPr="00A145C1">
        <w:rPr>
          <w:rFonts w:asciiTheme="majorHAnsi" w:hAnsiTheme="majorHAnsi" w:cstheme="majorHAnsi"/>
          <w:sz w:val="22"/>
          <w:szCs w:val="22"/>
        </w:rPr>
        <w:t xml:space="preserve">ou may want to discuss this </w:t>
      </w:r>
      <w:r w:rsidR="005C23CB" w:rsidRPr="00A145C1">
        <w:rPr>
          <w:rFonts w:asciiTheme="majorHAnsi" w:hAnsiTheme="majorHAnsi" w:cstheme="majorHAnsi"/>
          <w:sz w:val="22"/>
          <w:szCs w:val="22"/>
        </w:rPr>
        <w:t>over a period of time rather than in one session</w:t>
      </w:r>
      <w:r w:rsidRPr="00A145C1">
        <w:rPr>
          <w:rFonts w:asciiTheme="majorHAnsi" w:hAnsiTheme="majorHAnsi" w:cstheme="majorHAnsi"/>
          <w:sz w:val="22"/>
          <w:szCs w:val="22"/>
        </w:rPr>
        <w:t>. A</w:t>
      </w:r>
      <w:r w:rsidR="00A145C1">
        <w:rPr>
          <w:rFonts w:asciiTheme="majorHAnsi" w:hAnsiTheme="majorHAnsi" w:cstheme="majorHAnsi"/>
          <w:sz w:val="22"/>
          <w:szCs w:val="22"/>
        </w:rPr>
        <w:t>fter you present each topic, a</w:t>
      </w:r>
      <w:r w:rsidRPr="00A145C1">
        <w:rPr>
          <w:rFonts w:asciiTheme="majorHAnsi" w:hAnsiTheme="majorHAnsi" w:cstheme="majorHAnsi"/>
          <w:sz w:val="22"/>
          <w:szCs w:val="22"/>
        </w:rPr>
        <w:t>llow time for questions and answers.</w:t>
      </w:r>
    </w:p>
    <w:p w14:paraId="214BA92E" w14:textId="77777777" w:rsidR="00C7010C" w:rsidRPr="00C7010C" w:rsidRDefault="00C7010C" w:rsidP="00C7010C">
      <w:pPr>
        <w:spacing w:after="0" w:line="276" w:lineRule="auto"/>
        <w:rPr>
          <w:rFonts w:asciiTheme="majorHAnsi" w:hAnsiTheme="majorHAnsi" w:cstheme="majorHAnsi"/>
        </w:rPr>
      </w:pPr>
    </w:p>
    <w:p w14:paraId="72485E6A" w14:textId="77777777" w:rsidR="00805893" w:rsidRDefault="00805893" w:rsidP="00C7010C">
      <w:pPr>
        <w:pStyle w:val="Heading2"/>
      </w:pPr>
      <w:r>
        <w:t>Review Activity: Tally-Ho</w:t>
      </w:r>
    </w:p>
    <w:p w14:paraId="1A6F1108" w14:textId="28CCF13B" w:rsidR="00DF2B90" w:rsidRDefault="005C23CB" w:rsidP="007F5A99">
      <w:pPr>
        <w:spacing w:after="0"/>
        <w:rPr>
          <w:rFonts w:asciiTheme="majorHAnsi" w:hAnsiTheme="majorHAnsi" w:cstheme="majorHAnsi"/>
        </w:rPr>
      </w:pPr>
      <w:r w:rsidRPr="00C7010C">
        <w:rPr>
          <w:rFonts w:asciiTheme="majorHAnsi" w:hAnsiTheme="majorHAnsi" w:cstheme="majorHAnsi"/>
        </w:rPr>
        <w:t xml:space="preserve">This activity will help students review benefits and understand why </w:t>
      </w:r>
      <w:r w:rsidR="00A145C1">
        <w:rPr>
          <w:rFonts w:asciiTheme="majorHAnsi" w:hAnsiTheme="majorHAnsi" w:cstheme="majorHAnsi"/>
        </w:rPr>
        <w:t>not all workers</w:t>
      </w:r>
      <w:r w:rsidRPr="00C7010C">
        <w:rPr>
          <w:rFonts w:asciiTheme="majorHAnsi" w:hAnsiTheme="majorHAnsi" w:cstheme="majorHAnsi"/>
        </w:rPr>
        <w:t xml:space="preserve"> want the same benefits.</w:t>
      </w:r>
      <w:r w:rsidR="00A145C1">
        <w:rPr>
          <w:rFonts w:asciiTheme="majorHAnsi" w:hAnsiTheme="majorHAnsi" w:cstheme="majorHAnsi"/>
        </w:rPr>
        <w:t xml:space="preserve"> </w:t>
      </w:r>
      <w:r w:rsidR="00805893" w:rsidRPr="00C7010C">
        <w:rPr>
          <w:rFonts w:asciiTheme="majorHAnsi" w:hAnsiTheme="majorHAnsi" w:cstheme="majorHAnsi"/>
        </w:rPr>
        <w:t>Use the information in the exercise “Benefits and Deductions You Want” (page 33)</w:t>
      </w:r>
      <w:r w:rsidR="00A145C1">
        <w:rPr>
          <w:rFonts w:asciiTheme="majorHAnsi" w:hAnsiTheme="majorHAnsi" w:cstheme="majorHAnsi"/>
        </w:rPr>
        <w:t xml:space="preserve"> in </w:t>
      </w:r>
      <w:r w:rsidR="00A145C1">
        <w:rPr>
          <w:rFonts w:asciiTheme="majorHAnsi" w:hAnsiTheme="majorHAnsi" w:cstheme="majorHAnsi"/>
          <w:i/>
        </w:rPr>
        <w:t>Job Savvy</w:t>
      </w:r>
      <w:r w:rsidR="00805893" w:rsidRPr="00C7010C">
        <w:rPr>
          <w:rFonts w:asciiTheme="majorHAnsi" w:hAnsiTheme="majorHAnsi" w:cstheme="majorHAnsi"/>
        </w:rPr>
        <w:t xml:space="preserve"> </w:t>
      </w:r>
      <w:r w:rsidR="00805893" w:rsidRPr="00C7010C">
        <w:rPr>
          <w:rFonts w:asciiTheme="majorHAnsi" w:hAnsiTheme="majorHAnsi" w:cstheme="majorHAnsi"/>
        </w:rPr>
        <w:lastRenderedPageBreak/>
        <w:t>to develop a tally chart showing the group</w:t>
      </w:r>
      <w:r w:rsidR="00A145C1">
        <w:rPr>
          <w:rFonts w:asciiTheme="majorHAnsi" w:hAnsiTheme="majorHAnsi" w:cstheme="majorHAnsi"/>
        </w:rPr>
        <w:t>’</w:t>
      </w:r>
      <w:r w:rsidR="00805893" w:rsidRPr="00C7010C">
        <w:rPr>
          <w:rFonts w:asciiTheme="majorHAnsi" w:hAnsiTheme="majorHAnsi" w:cstheme="majorHAnsi"/>
        </w:rPr>
        <w:t xml:space="preserve">s </w:t>
      </w:r>
      <w:r w:rsidRPr="00C7010C">
        <w:rPr>
          <w:rFonts w:asciiTheme="majorHAnsi" w:hAnsiTheme="majorHAnsi" w:cstheme="majorHAnsi"/>
        </w:rPr>
        <w:t>choices</w:t>
      </w:r>
      <w:r w:rsidR="00777C5B" w:rsidRPr="00C7010C">
        <w:rPr>
          <w:rFonts w:asciiTheme="majorHAnsi" w:hAnsiTheme="majorHAnsi" w:cstheme="majorHAnsi"/>
        </w:rPr>
        <w:t xml:space="preserve">. </w:t>
      </w:r>
      <w:r w:rsidR="00A145C1">
        <w:rPr>
          <w:rFonts w:asciiTheme="majorHAnsi" w:hAnsiTheme="majorHAnsi" w:cstheme="majorHAnsi"/>
        </w:rPr>
        <w:t>Have students communicate why they chose the benefits they chose</w:t>
      </w:r>
      <w:r w:rsidR="00777C5B" w:rsidRPr="00C7010C">
        <w:rPr>
          <w:rFonts w:asciiTheme="majorHAnsi" w:hAnsiTheme="majorHAnsi" w:cstheme="majorHAnsi"/>
        </w:rPr>
        <w:t>.</w:t>
      </w:r>
    </w:p>
    <w:p w14:paraId="594F2C24" w14:textId="12551B9B" w:rsidR="007F5A99" w:rsidRPr="00C7010C" w:rsidRDefault="007F5A99" w:rsidP="007F5A99">
      <w:pPr>
        <w:spacing w:after="100" w:afterAutospacing="1"/>
        <w:ind w:firstLine="720"/>
        <w:rPr>
          <w:rFonts w:asciiTheme="majorHAnsi" w:hAnsiTheme="majorHAnsi" w:cstheme="majorHAnsi"/>
        </w:rPr>
      </w:pPr>
      <w:r w:rsidRPr="008D7650">
        <w:rPr>
          <w:rFonts w:asciiTheme="majorHAnsi" w:hAnsiTheme="majorHAnsi" w:cstheme="majorHAnsi"/>
        </w:rPr>
        <w:t xml:space="preserve">Note: Several </w:t>
      </w:r>
      <w:r>
        <w:rPr>
          <w:rFonts w:asciiTheme="majorHAnsi" w:hAnsiTheme="majorHAnsi" w:cstheme="majorHAnsi"/>
        </w:rPr>
        <w:t>some benefit</w:t>
      </w:r>
      <w:r w:rsidRPr="008D7650">
        <w:rPr>
          <w:rFonts w:asciiTheme="majorHAnsi" w:hAnsiTheme="majorHAnsi" w:cstheme="majorHAnsi"/>
        </w:rPr>
        <w:t xml:space="preserve"> subjects in this chapter could be sensitive</w:t>
      </w:r>
      <w:r>
        <w:rPr>
          <w:rFonts w:asciiTheme="majorHAnsi" w:hAnsiTheme="majorHAnsi" w:cstheme="majorHAnsi"/>
        </w:rPr>
        <w:t xml:space="preserve"> or private</w:t>
      </w:r>
      <w:r w:rsidRPr="008D7650">
        <w:rPr>
          <w:rFonts w:asciiTheme="majorHAnsi" w:hAnsiTheme="majorHAnsi" w:cstheme="majorHAnsi"/>
        </w:rPr>
        <w:t xml:space="preserve"> issues,</w:t>
      </w:r>
      <w:r>
        <w:rPr>
          <w:rFonts w:asciiTheme="majorHAnsi" w:hAnsiTheme="majorHAnsi" w:cstheme="majorHAnsi"/>
        </w:rPr>
        <w:t xml:space="preserve"> so it is recommended that you inform students to only share that information they are comfortable sharing.</w:t>
      </w:r>
    </w:p>
    <w:sectPr w:rsidR="007F5A99" w:rsidRPr="00C7010C"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766A2" w14:textId="77777777" w:rsidR="00AD3644" w:rsidRDefault="00AD3644" w:rsidP="0010623B">
      <w:pPr>
        <w:spacing w:after="0" w:line="240" w:lineRule="auto"/>
      </w:pPr>
      <w:r>
        <w:separator/>
      </w:r>
    </w:p>
  </w:endnote>
  <w:endnote w:type="continuationSeparator" w:id="0">
    <w:p w14:paraId="1F4B1852" w14:textId="77777777" w:rsidR="00AD3644" w:rsidRDefault="00AD3644"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3F2BC" w14:textId="77777777" w:rsidR="00145D02" w:rsidRDefault="00145D02" w:rsidP="00145D02">
    <w:pPr>
      <w:pStyle w:val="Footer"/>
      <w:tabs>
        <w:tab w:val="clear" w:pos="4680"/>
        <w:tab w:val="clear" w:pos="9360"/>
      </w:tabs>
      <w:jc w:val="center"/>
      <w:rPr>
        <w:caps/>
        <w:color w:val="4472C4" w:themeColor="accent1"/>
      </w:rPr>
    </w:pPr>
    <w:r w:rsidRPr="00E318EE">
      <w:rPr>
        <w:rFonts w:asciiTheme="majorHAnsi" w:hAnsiTheme="majorHAnsi" w:cstheme="majorHAnsi"/>
      </w:rPr>
      <w:tab/>
    </w:r>
    <w:r>
      <w:rPr>
        <w:rFonts w:ascii="Calibri Light" w:hAnsi="Calibri Light" w:cs="Calibri Light"/>
        <w:i/>
        <w:sz w:val="24"/>
        <w:szCs w:val="24"/>
      </w:rPr>
      <w:t>Job Savvy</w:t>
    </w:r>
    <w:r>
      <w:rPr>
        <w:rFonts w:ascii="Calibri Light" w:hAnsi="Calibri Light" w:cs="Calibri Light"/>
        <w:sz w:val="24"/>
        <w:szCs w:val="24"/>
      </w:rPr>
      <w:t>, Sixth Edition, Instructor Resources © JIST Publishing, Inc. 2019</w:t>
    </w:r>
    <w:r>
      <w:rPr>
        <w:caps/>
        <w:color w:val="4472C4" w:themeColor="accent1"/>
      </w:rPr>
      <w:t xml:space="preserve"> </w:t>
    </w:r>
  </w:p>
  <w:p w14:paraId="126F2FBA" w14:textId="5D75FBE0" w:rsidR="0010623B" w:rsidRPr="00145D02" w:rsidRDefault="00180352" w:rsidP="00145D02">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145D02" w:rsidRPr="00E318EE">
          <w:rPr>
            <w:rFonts w:asciiTheme="majorHAnsi" w:hAnsiTheme="majorHAnsi" w:cstheme="majorHAnsi"/>
          </w:rPr>
          <w:fldChar w:fldCharType="begin"/>
        </w:r>
        <w:r w:rsidR="00145D02" w:rsidRPr="00E318EE">
          <w:rPr>
            <w:rFonts w:asciiTheme="majorHAnsi" w:hAnsiTheme="majorHAnsi" w:cstheme="majorHAnsi"/>
          </w:rPr>
          <w:instrText xml:space="preserve"> PAGE   \* MERGEFORMAT </w:instrText>
        </w:r>
        <w:r w:rsidR="00145D02" w:rsidRPr="00E318EE">
          <w:rPr>
            <w:rFonts w:asciiTheme="majorHAnsi" w:hAnsiTheme="majorHAnsi" w:cstheme="majorHAnsi"/>
          </w:rPr>
          <w:fldChar w:fldCharType="separate"/>
        </w:r>
        <w:r w:rsidR="00145D02">
          <w:rPr>
            <w:rFonts w:asciiTheme="majorHAnsi" w:hAnsiTheme="majorHAnsi" w:cstheme="majorHAnsi"/>
          </w:rPr>
          <w:t>2</w:t>
        </w:r>
        <w:r w:rsidR="00145D02" w:rsidRPr="00E318EE">
          <w:rPr>
            <w:rFonts w:asciiTheme="majorHAnsi" w:hAnsiTheme="majorHAnsi" w:cstheme="majorHAnsi"/>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E79C1" w14:textId="77777777" w:rsidR="00C7010C" w:rsidRPr="00E318EE" w:rsidRDefault="00C7010C" w:rsidP="00C7010C">
    <w:pPr>
      <w:pStyle w:val="Footer"/>
      <w:jc w:val="center"/>
      <w:rPr>
        <w:rFonts w:asciiTheme="majorHAnsi" w:hAnsiTheme="majorHAnsi" w:cstheme="majorHAnsi"/>
        <w:i/>
      </w:rPr>
    </w:pPr>
    <w:r w:rsidRPr="00E318EE">
      <w:rPr>
        <w:rFonts w:asciiTheme="majorHAnsi" w:hAnsiTheme="majorHAnsi" w:cstheme="majorHAnsi"/>
        <w:i/>
      </w:rPr>
      <w:t xml:space="preserve">Job Savvy, Sixth </w:t>
    </w:r>
    <w:r w:rsidRPr="00E318EE">
      <w:rPr>
        <w:rFonts w:asciiTheme="majorHAnsi" w:hAnsiTheme="majorHAnsi" w:cstheme="majorHAnsi"/>
      </w:rPr>
      <w:t>Edition, Instructor Resources</w:t>
    </w:r>
  </w:p>
  <w:p w14:paraId="692823EF" w14:textId="0A6C2202" w:rsidR="00496C7A" w:rsidRPr="00C7010C" w:rsidRDefault="00C7010C" w:rsidP="00C7010C">
    <w:pPr>
      <w:pStyle w:val="Footer"/>
      <w:jc w:val="center"/>
      <w:rPr>
        <w:rFonts w:asciiTheme="majorHAnsi" w:hAnsiTheme="majorHAnsi" w:cstheme="majorHAnsi"/>
      </w:rPr>
    </w:pPr>
    <w:r w:rsidRPr="00E318EE">
      <w:rPr>
        <w:rFonts w:asciiTheme="majorHAnsi" w:hAnsiTheme="majorHAnsi" w:cstheme="majorHAnsi"/>
      </w:rPr>
      <w:t>© JIST Publishing, Inc.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EE423" w14:textId="77777777" w:rsidR="00AD3644" w:rsidRDefault="00AD3644" w:rsidP="0010623B">
      <w:pPr>
        <w:spacing w:after="0" w:line="240" w:lineRule="auto"/>
      </w:pPr>
      <w:r>
        <w:separator/>
      </w:r>
    </w:p>
  </w:footnote>
  <w:footnote w:type="continuationSeparator" w:id="0">
    <w:p w14:paraId="00D6AAAC" w14:textId="77777777" w:rsidR="00AD3644" w:rsidRDefault="00AD3644"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30B0C"/>
    <w:rsid w:val="0010623B"/>
    <w:rsid w:val="0012444C"/>
    <w:rsid w:val="00145D02"/>
    <w:rsid w:val="00180352"/>
    <w:rsid w:val="001A5756"/>
    <w:rsid w:val="003B512C"/>
    <w:rsid w:val="003C4BC8"/>
    <w:rsid w:val="00456E21"/>
    <w:rsid w:val="004604B0"/>
    <w:rsid w:val="00496C7A"/>
    <w:rsid w:val="00533F20"/>
    <w:rsid w:val="005C23CB"/>
    <w:rsid w:val="0068062C"/>
    <w:rsid w:val="00725EEC"/>
    <w:rsid w:val="00777C5B"/>
    <w:rsid w:val="007C4F89"/>
    <w:rsid w:val="007D4F76"/>
    <w:rsid w:val="007F5A99"/>
    <w:rsid w:val="008040D6"/>
    <w:rsid w:val="00805893"/>
    <w:rsid w:val="008E1078"/>
    <w:rsid w:val="008F652C"/>
    <w:rsid w:val="00940205"/>
    <w:rsid w:val="00964824"/>
    <w:rsid w:val="009B28FE"/>
    <w:rsid w:val="00A145C1"/>
    <w:rsid w:val="00A45C70"/>
    <w:rsid w:val="00AD3644"/>
    <w:rsid w:val="00B36A6F"/>
    <w:rsid w:val="00B55759"/>
    <w:rsid w:val="00BE23B0"/>
    <w:rsid w:val="00C7010C"/>
    <w:rsid w:val="00CB0BB0"/>
    <w:rsid w:val="00CF098B"/>
    <w:rsid w:val="00CF4D17"/>
    <w:rsid w:val="00D24443"/>
    <w:rsid w:val="00D60660"/>
    <w:rsid w:val="00DF2B90"/>
    <w:rsid w:val="00E81A6A"/>
    <w:rsid w:val="00F061D3"/>
    <w:rsid w:val="00F06383"/>
    <w:rsid w:val="00F6376C"/>
    <w:rsid w:val="00FB6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character" w:styleId="CommentReference">
    <w:name w:val="annotation reference"/>
    <w:basedOn w:val="DefaultParagraphFont"/>
    <w:uiPriority w:val="99"/>
    <w:semiHidden/>
    <w:unhideWhenUsed/>
    <w:rsid w:val="00F06383"/>
    <w:rPr>
      <w:sz w:val="16"/>
      <w:szCs w:val="16"/>
    </w:rPr>
  </w:style>
  <w:style w:type="paragraph" w:styleId="CommentText">
    <w:name w:val="annotation text"/>
    <w:basedOn w:val="Normal"/>
    <w:link w:val="CommentTextChar"/>
    <w:uiPriority w:val="99"/>
    <w:semiHidden/>
    <w:unhideWhenUsed/>
    <w:rsid w:val="00F06383"/>
    <w:pPr>
      <w:spacing w:line="240" w:lineRule="auto"/>
    </w:pPr>
    <w:rPr>
      <w:sz w:val="20"/>
      <w:szCs w:val="20"/>
    </w:rPr>
  </w:style>
  <w:style w:type="character" w:customStyle="1" w:styleId="CommentTextChar">
    <w:name w:val="Comment Text Char"/>
    <w:basedOn w:val="DefaultParagraphFont"/>
    <w:link w:val="CommentText"/>
    <w:uiPriority w:val="99"/>
    <w:semiHidden/>
    <w:rsid w:val="00F06383"/>
    <w:rPr>
      <w:sz w:val="20"/>
      <w:szCs w:val="20"/>
    </w:rPr>
  </w:style>
  <w:style w:type="paragraph" w:styleId="CommentSubject">
    <w:name w:val="annotation subject"/>
    <w:basedOn w:val="CommentText"/>
    <w:next w:val="CommentText"/>
    <w:link w:val="CommentSubjectChar"/>
    <w:uiPriority w:val="99"/>
    <w:semiHidden/>
    <w:unhideWhenUsed/>
    <w:rsid w:val="00F06383"/>
    <w:rPr>
      <w:b/>
      <w:bCs/>
    </w:rPr>
  </w:style>
  <w:style w:type="character" w:customStyle="1" w:styleId="CommentSubjectChar">
    <w:name w:val="Comment Subject Char"/>
    <w:basedOn w:val="CommentTextChar"/>
    <w:link w:val="CommentSubject"/>
    <w:uiPriority w:val="99"/>
    <w:semiHidden/>
    <w:rsid w:val="00F06383"/>
    <w:rPr>
      <w:b/>
      <w:bCs/>
      <w:sz w:val="20"/>
      <w:szCs w:val="20"/>
    </w:rPr>
  </w:style>
  <w:style w:type="paragraph" w:styleId="BalloonText">
    <w:name w:val="Balloon Text"/>
    <w:basedOn w:val="Normal"/>
    <w:link w:val="BalloonTextChar"/>
    <w:uiPriority w:val="99"/>
    <w:semiHidden/>
    <w:unhideWhenUsed/>
    <w:rsid w:val="00F063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383"/>
    <w:rPr>
      <w:rFonts w:ascii="Segoe UI" w:hAnsi="Segoe UI" w:cs="Segoe UI"/>
      <w:sz w:val="18"/>
      <w:szCs w:val="18"/>
    </w:rPr>
  </w:style>
  <w:style w:type="character" w:styleId="IntenseEmphasis">
    <w:name w:val="Intense Emphasis"/>
    <w:basedOn w:val="DefaultParagraphFont"/>
    <w:uiPriority w:val="21"/>
    <w:qFormat/>
    <w:rsid w:val="00C7010C"/>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2018-09-04T18:04:00Z</dcterms:created>
  <dcterms:modified xsi:type="dcterms:W3CDTF">2018-09-04T18:04:00Z</dcterms:modified>
</cp:coreProperties>
</file>